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6717">
      <w:bookmarkStart w:id="0" w:name="_GoBack"/>
      <w:bookmarkEnd w:id="0"/>
    </w:p>
    <w:p w14:paraId="09C806B5">
      <w:pPr>
        <w:pStyle w:val="3"/>
        <w:widowControl/>
        <w:shd w:val="clear" w:color="auto" w:fill="FFFFFF"/>
        <w:tabs>
          <w:tab w:val="left" w:pos="2323"/>
        </w:tabs>
        <w:spacing w:beforeAutospacing="0" w:afterAutospacing="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kern w:val="2"/>
          <w:sz w:val="28"/>
          <w:szCs w:val="28"/>
        </w:rPr>
        <w:t>附件二：</w:t>
      </w:r>
      <w:r>
        <w:rPr>
          <w:rFonts w:ascii="仿宋_GB2312" w:eastAsia="仿宋_GB2312" w:cstheme="minorBidi"/>
          <w:kern w:val="2"/>
          <w:sz w:val="28"/>
          <w:szCs w:val="28"/>
        </w:rPr>
        <w:tab/>
      </w:r>
    </w:p>
    <w:p w14:paraId="59B602A7">
      <w:pPr>
        <w:pStyle w:val="3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kern w:val="2"/>
          <w:sz w:val="28"/>
          <w:szCs w:val="28"/>
        </w:rPr>
        <w:t>承诺书</w:t>
      </w:r>
    </w:p>
    <w:p w14:paraId="3690A3A6">
      <w:pPr>
        <w:rPr>
          <w:rFonts w:ascii="仿宋_GB2312" w:eastAsia="仿宋_GB2312"/>
          <w:sz w:val="28"/>
          <w:szCs w:val="28"/>
        </w:rPr>
      </w:pPr>
    </w:p>
    <w:p w14:paraId="65E2EF1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北京首都国际机场股份有限公司：</w:t>
      </w:r>
    </w:p>
    <w:p w14:paraId="4DFC4D9B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针对本次</w:t>
      </w:r>
      <w:r>
        <w:rPr>
          <w:rFonts w:hint="eastAsia" w:ascii="仿宋_GB2312" w:hAnsi="等线" w:eastAsia="仿宋_GB2312" w:cs="Times New Roman"/>
          <w:sz w:val="28"/>
          <w:szCs w:val="28"/>
        </w:rPr>
        <w:t>首都机场3号航站楼</w:t>
      </w:r>
      <w:r>
        <w:rPr>
          <w:rFonts w:hint="eastAsia" w:ascii="仿宋_GB2312" w:eastAsia="仿宋_GB2312"/>
          <w:sz w:val="28"/>
          <w:szCs w:val="28"/>
        </w:rPr>
        <w:t>通用备件采购项目，我公司郑重承诺：</w:t>
      </w:r>
    </w:p>
    <w:p w14:paraId="633A08E0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一、本项目所有参选方案内所有产品均为原厂正品，渠道正规、质量合格，符合产品说明书中规定的标准，规格型号、数量均符合本次比选要求。</w:t>
      </w:r>
    </w:p>
    <w:p w14:paraId="447363D9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二、我公司中选后,将与采购方按照本项目比选公告要求执行项目采购流程，按采购方需求分批分期完成本项目全部货物供应。</w:t>
      </w:r>
    </w:p>
    <w:p w14:paraId="19CA59F2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我公司中选后，将为本项目以上所有产品提供免费质保，质保期为自产品交付并验收合格之日起至少1年，在采购方验收时或质保期内产品质量出现问题，采购方有权退货、换货或追偿给采购方造成的所有损失。</w:t>
      </w:r>
    </w:p>
    <w:p w14:paraId="02E951CA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四、本承诺书有效期自即日起至本项目所有产品质保期到达1年为止。</w:t>
      </w:r>
    </w:p>
    <w:p w14:paraId="52D12385">
      <w:pPr>
        <w:widowControl/>
        <w:shd w:val="clear" w:color="auto" w:fill="FFFFFF"/>
        <w:jc w:val="left"/>
        <w:rPr>
          <w:rFonts w:ascii="仿宋_GB2312" w:eastAsia="仿宋_GB2312"/>
          <w:sz w:val="28"/>
          <w:szCs w:val="28"/>
        </w:rPr>
      </w:pPr>
    </w:p>
    <w:p w14:paraId="3C4C7F28">
      <w:pPr>
        <w:widowControl/>
        <w:shd w:val="clear" w:color="auto" w:fill="FFFFFF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5DB6F334">
      <w:pPr>
        <w:widowControl/>
        <w:shd w:val="clear" w:color="auto" w:fill="FFFFFF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</w:t>
      </w:r>
    </w:p>
    <w:p w14:paraId="4E9CEB48">
      <w:pPr>
        <w:widowControl/>
        <w:shd w:val="clear" w:color="auto" w:fill="FFFFFF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月 日</w:t>
      </w:r>
    </w:p>
    <w:p w14:paraId="29E01F94"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A735">
    <w:pPr>
      <w:pStyle w:val="2"/>
      <w:pBdr>
        <w:bottom w:val="none" w:color="auto" w:sz="0" w:space="0"/>
      </w:pBdr>
    </w:pPr>
    <w:r>
      <w:rPr>
        <w:sz w:val="18"/>
      </w:rPr>
      <w:pict>
        <v:shape id="PowerPlusWaterMarkObject20410553" o:spid="_x0000_s2049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716038" o:spid="_x0000_s2050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484784" o:spid="_x0000_s2051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011326" o:spid="_x0000_s2052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667960" o:spid="_x0000_s2053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899615" o:spid="_x0000_s2054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713391" o:spid="_x0000_s2055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764379" o:spid="_x0000_s2056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583731" o:spid="_x0000_s2057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112655" o:spid="_x0000_s2058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929910" o:spid="_x0000_s2059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625281" o:spid="_x0000_s2060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486032" o:spid="_x0000_s2061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091194" o:spid="_x0000_s2062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4993009" o:spid="_x0000_s2063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4280641" o:spid="_x0000_s2064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3300324" o:spid="_x0000_s2065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2526624" o:spid="_x0000_s2066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2086294" o:spid="_x0000_s2067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820946" o:spid="_x0000_s2068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303332" o:spid="_x0000_s2069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123434" o:spid="_x0000_s2070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952463" o:spid="_x0000_s2071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264758" o:spid="_x0000_s2072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9836130" o:spid="_x0000_s2073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9159258" o:spid="_x0000_s2074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548060" o:spid="_x0000_s2075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273326" o:spid="_x0000_s2076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217916" o:spid="_x0000_s2077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931003" o:spid="_x0000_s2078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555291" o:spid="_x0000_s2079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148830" o:spid="_x0000_s2080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125841" o:spid="_x0000_s2081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6965603" o:spid="_x0000_s2082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6900990" o:spid="_x0000_s2083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6015107" o:spid="_x0000_s2084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237983" o:spid="_x0000_s2085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894598" o:spid="_x0000_s2086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880365" o:spid="_x0000_s2087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599157" o:spid="_x0000_s2088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515770" o:spid="_x0000_s2089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3708986" o:spid="_x0000_s2090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775435" o:spid="_x0000_s2091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706533" o:spid="_x0000_s2092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10036" o:spid="_x0000_s2093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214844" o:spid="_x0000_s2094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99964" o:spid="_x0000_s2095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55022" o:spid="_x0000_s2096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93456" o:spid="_x0000_s2097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7018" o:spid="_x0000_s2098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7465" o:spid="_x0000_s2099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B2B4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6877"/>
    <w:rsid w:val="66E2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2025-11-13T06:37:00Z</dcterms:created>
  <dc:creator>Administrator</dc:creator>
  <cp:lastModifiedBy>Administrator</cp:lastModifiedBy>
  <dcterms:modified xsi:type="dcterms:W3CDTF">2025-11-13T06:37:32Z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42C42D90DA144974ABC23097C6E442F8_11</vt:lpwstr>
  </property>
  <property fmtid="{D5CDD505-2E9C-101B-9397-08002B2CF9AE}" pid="4" name="KSOTemplateDocerSaveRecord">
    <vt:lpwstr>eyJoZGlkIjoiYmU4ODNlNTk2OGE2MDVkOTIxNDlhMWQyMDM2OTdhM2IifQ==</vt:lpwstr>
  </property>
</Properties>
</file>