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9" w:rsidRPr="00936655" w:rsidRDefault="008F68C5" w:rsidP="0093665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r w:rsidR="00726D7B">
        <w:rPr>
          <w:rFonts w:ascii="仿宋" w:eastAsia="仿宋" w:hAnsi="仿宋" w:hint="eastAsia"/>
          <w:b/>
          <w:sz w:val="24"/>
          <w:szCs w:val="24"/>
          <w:lang w:eastAsia="zh-CN"/>
        </w:rPr>
        <w:t>询价单</w:t>
      </w:r>
      <w:r w:rsidRPr="0031493E">
        <w:rPr>
          <w:rFonts w:ascii="仿宋" w:eastAsia="仿宋" w:hAnsi="仿宋" w:hint="eastAsia"/>
          <w:b/>
          <w:sz w:val="24"/>
          <w:szCs w:val="24"/>
        </w:rPr>
        <w:t>（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W w:w="1474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  <w:gridCol w:w="1701"/>
        <w:gridCol w:w="1701"/>
        <w:gridCol w:w="1559"/>
      </w:tblGrid>
      <w:tr w:rsidR="00FE5F19" w:rsidRPr="002A48EC" w:rsidTr="00DA5D13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技术指标/参数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</w:p>
          <w:p w:rsidR="00FE5F19" w:rsidRPr="002A48EC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（含税）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净</w:t>
            </w:r>
            <w:r w:rsidR="00834244">
              <w:rPr>
                <w:rFonts w:ascii="宋体" w:hAnsi="宋体" w:cs="宋体" w:hint="eastAsia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价</w:t>
            </w:r>
          </w:p>
          <w:p w:rsidR="00FE5F19" w:rsidRPr="002A48EC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834244">
              <w:rPr>
                <w:rFonts w:ascii="宋体" w:hAnsi="宋体" w:cs="宋体" w:hint="eastAsia"/>
                <w:kern w:val="0"/>
                <w:sz w:val="18"/>
                <w:szCs w:val="18"/>
              </w:rPr>
              <w:t>不含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E5F19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总价</w:t>
            </w:r>
          </w:p>
          <w:p w:rsidR="00FE5F19" w:rsidRPr="00FE5F19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（含税）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Default="001C5932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Segoe UI Symbol" w:hAnsi="Segoe UI Symbol" w:cs="宋体"/>
                <w:kern w:val="0"/>
                <w:szCs w:val="21"/>
              </w:rPr>
              <w:t>★</w:t>
            </w:r>
            <w:r w:rsidR="00FE5F19">
              <w:rPr>
                <w:rFonts w:ascii="宋体" w:hAnsi="宋体" w:cs="宋体" w:hint="eastAsia"/>
                <w:kern w:val="0"/>
                <w:sz w:val="18"/>
                <w:szCs w:val="18"/>
              </w:rPr>
              <w:t>净</w:t>
            </w:r>
            <w:r w:rsidR="00834244">
              <w:rPr>
                <w:rFonts w:ascii="宋体" w:hAnsi="宋体" w:cs="宋体" w:hint="eastAsia"/>
                <w:kern w:val="0"/>
                <w:sz w:val="18"/>
                <w:szCs w:val="18"/>
              </w:rPr>
              <w:t>总</w:t>
            </w:r>
            <w:r w:rsidR="00FE5F19">
              <w:rPr>
                <w:rFonts w:ascii="宋体" w:hAnsi="宋体" w:cs="宋体" w:hint="eastAsia"/>
                <w:kern w:val="0"/>
                <w:sz w:val="18"/>
                <w:szCs w:val="18"/>
              </w:rPr>
              <w:t>价</w:t>
            </w:r>
          </w:p>
          <w:p w:rsidR="00FE5F19" w:rsidRPr="002A48EC" w:rsidRDefault="00FE5F19" w:rsidP="00FE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834244">
              <w:rPr>
                <w:rFonts w:ascii="宋体" w:hAnsi="宋体" w:cs="宋体" w:hint="eastAsia"/>
                <w:kern w:val="0"/>
                <w:sz w:val="18"/>
                <w:szCs w:val="18"/>
              </w:rPr>
              <w:t>不含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FE5F19" w:rsidRPr="002A48EC" w:rsidTr="00DA5D13">
        <w:trPr>
          <w:trHeight w:val="393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Pr="00834244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244">
              <w:rPr>
                <w:rFonts w:ascii="宋体" w:hAnsi="宋体" w:cs="宋体" w:hint="eastAsia"/>
                <w:kern w:val="0"/>
                <w:sz w:val="20"/>
                <w:szCs w:val="20"/>
              </w:rPr>
              <w:t>通配符CA证书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提供</w:t>
            </w:r>
            <w:proofErr w:type="spellStart"/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Geotrust</w:t>
            </w:r>
            <w:proofErr w:type="spellEnd"/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保真通配符国际认可的256位以上SSL证书（符合国际通用标准且国内签发）；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支持国内外主流操作系统（包括但不限于：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Windows和Linux等操作系统）；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支持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国内外主流中间件（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包括但不限于：Apache、</w:t>
            </w:r>
            <w:proofErr w:type="spellStart"/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Nginx</w:t>
            </w:r>
            <w:proofErr w:type="spellEnd"/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、IIS等中间件）；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支持国内外主流浏览器（包括但不限于：IE、火狐、3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60、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Android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2.3、iOS5及以上版本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支持RSA-2048加密算法及SHA256签名算法；</w:t>
            </w:r>
          </w:p>
          <w:p w:rsidR="00834244" w:rsidRPr="00726D7B" w:rsidRDefault="00DA5D13" w:rsidP="00DA5D13">
            <w:pPr>
              <w:spacing w:line="360" w:lineRule="auto"/>
              <w:ind w:left="11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834244" w:rsidRPr="00726D7B">
              <w:rPr>
                <w:rFonts w:ascii="宋体" w:hAnsi="宋体" w:cs="宋体"/>
                <w:kern w:val="0"/>
                <w:sz w:val="18"/>
                <w:szCs w:val="18"/>
              </w:rPr>
              <w:t>采用新型的TLS配置并支持TLS 1.3协议；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证书需包含企业型OV通配符型证书（通配符域名：*.bcia.com.cn）；</w:t>
            </w:r>
          </w:p>
          <w:p w:rsidR="00834244" w:rsidRPr="00726D7B" w:rsidRDefault="00DA5D13" w:rsidP="00DA5D13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834244" w:rsidRPr="00726D7B">
              <w:rPr>
                <w:rFonts w:ascii="宋体" w:hAnsi="宋体" w:cs="宋体" w:hint="eastAsia"/>
                <w:kern w:val="0"/>
                <w:sz w:val="18"/>
                <w:szCs w:val="18"/>
              </w:rPr>
              <w:t>证书有效期五年；</w:t>
            </w:r>
          </w:p>
          <w:p w:rsidR="00726D7B" w:rsidRPr="00BD47E5" w:rsidRDefault="00DA5D13" w:rsidP="00BD47E5">
            <w:pPr>
              <w:spacing w:line="360" w:lineRule="auto"/>
              <w:ind w:lef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="00BD47E5">
              <w:rPr>
                <w:rFonts w:ascii="宋体" w:hAnsi="宋体" w:cs="宋体" w:hint="eastAsia"/>
                <w:kern w:val="0"/>
                <w:sz w:val="18"/>
                <w:szCs w:val="18"/>
              </w:rPr>
              <w:t>服务期内提供免费的技术支持。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5F19" w:rsidRPr="002A48EC" w:rsidRDefault="00FE5F19" w:rsidP="008D40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F19" w:rsidRPr="002A48EC" w:rsidTr="00DA5D13">
        <w:trPr>
          <w:trHeight w:val="55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及税率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F19" w:rsidRPr="002A48EC" w:rsidRDefault="00FE5F19" w:rsidP="008D40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5F19" w:rsidRPr="002A48EC" w:rsidTr="00DA5D13">
        <w:trPr>
          <w:trHeight w:val="493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F19" w:rsidRPr="002A48EC" w:rsidRDefault="00FE5F19" w:rsidP="008D40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服务承诺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F19" w:rsidRPr="00BD47E5" w:rsidRDefault="007F41C1" w:rsidP="00BD47E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7E5">
              <w:rPr>
                <w:rFonts w:ascii="宋体" w:hAnsi="宋体" w:cs="宋体" w:hint="eastAsia"/>
                <w:kern w:val="0"/>
                <w:sz w:val="18"/>
                <w:szCs w:val="18"/>
              </w:rPr>
              <w:t>承诺</w:t>
            </w:r>
            <w:r w:rsidRPr="00BD47E5">
              <w:rPr>
                <w:rFonts w:ascii="宋体" w:hAnsi="宋体" w:cs="宋体"/>
                <w:kern w:val="0"/>
                <w:sz w:val="18"/>
                <w:szCs w:val="18"/>
              </w:rPr>
              <w:t>按照比选</w:t>
            </w:r>
            <w:r w:rsidRPr="00BD47E5">
              <w:rPr>
                <w:rFonts w:ascii="宋体" w:hAnsi="宋体" w:cs="宋体" w:hint="eastAsia"/>
                <w:kern w:val="0"/>
                <w:sz w:val="18"/>
                <w:szCs w:val="18"/>
              </w:rPr>
              <w:t>公告附件1《通配符</w:t>
            </w:r>
            <w:r w:rsidRPr="00BD47E5">
              <w:rPr>
                <w:rFonts w:ascii="宋体" w:hAnsi="宋体" w:cs="宋体"/>
                <w:kern w:val="0"/>
                <w:sz w:val="18"/>
                <w:szCs w:val="18"/>
              </w:rPr>
              <w:t>CA证书需求说明书</w:t>
            </w:r>
            <w:r w:rsidRPr="00BD47E5">
              <w:rPr>
                <w:rFonts w:ascii="宋体" w:hAnsi="宋体" w:cs="宋体" w:hint="eastAsia"/>
                <w:kern w:val="0"/>
                <w:sz w:val="18"/>
                <w:szCs w:val="18"/>
              </w:rPr>
              <w:t>》中的</w:t>
            </w:r>
            <w:r w:rsidRPr="00BD47E5">
              <w:rPr>
                <w:rFonts w:ascii="宋体" w:hAnsi="宋体" w:cs="宋体"/>
                <w:kern w:val="0"/>
                <w:sz w:val="18"/>
                <w:szCs w:val="18"/>
              </w:rPr>
              <w:t>要求履行服务</w:t>
            </w:r>
          </w:p>
          <w:p w:rsidR="00BD47E5" w:rsidRPr="00BD47E5" w:rsidRDefault="00DE6A4B" w:rsidP="00BD47E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5DAC">
              <w:rPr>
                <w:rFonts w:ascii="宋体" w:hAnsi="宋体" w:cs="宋体" w:hint="eastAsia"/>
                <w:kern w:val="0"/>
                <w:sz w:val="18"/>
                <w:szCs w:val="18"/>
              </w:rPr>
              <w:t>服务期限</w:t>
            </w:r>
            <w:r w:rsidR="00BD47E5" w:rsidRPr="005F5DAC"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 w:rsidRPr="005F5DAC">
              <w:rPr>
                <w:rFonts w:ascii="宋体" w:hAnsi="宋体" w:cs="宋体" w:hint="eastAsia"/>
                <w:kern w:val="0"/>
                <w:sz w:val="18"/>
                <w:szCs w:val="18"/>
              </w:rPr>
              <w:t>2023年1月1日</w:t>
            </w:r>
            <w:r w:rsidRPr="005F5DAC">
              <w:rPr>
                <w:rFonts w:ascii="宋体" w:hAnsi="宋体" w:cs="宋体"/>
                <w:kern w:val="0"/>
                <w:sz w:val="18"/>
                <w:szCs w:val="18"/>
              </w:rPr>
              <w:t>至</w:t>
            </w:r>
            <w:r w:rsidRPr="005F5DAC">
              <w:rPr>
                <w:rFonts w:ascii="宋体" w:hAnsi="宋体" w:cs="宋体" w:hint="eastAsia"/>
                <w:kern w:val="0"/>
                <w:sz w:val="18"/>
                <w:szCs w:val="18"/>
              </w:rPr>
              <w:t>2027年12月31日</w:t>
            </w:r>
          </w:p>
        </w:tc>
      </w:tr>
      <w:tr w:rsidR="00572505" w:rsidRPr="002A48EC" w:rsidTr="00726D7B">
        <w:trPr>
          <w:trHeight w:val="735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505" w:rsidRDefault="00726D7B" w:rsidP="005725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 1.</w:t>
            </w:r>
            <w:r w:rsid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  <w:r w:rsidR="00572505">
              <w:rPr>
                <w:rFonts w:ascii="宋体" w:hAnsi="宋体" w:cs="宋体"/>
                <w:kern w:val="0"/>
                <w:sz w:val="20"/>
                <w:szCs w:val="20"/>
              </w:rPr>
              <w:t>指每年价格，</w:t>
            </w:r>
            <w:r w:rsid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报价</w:t>
            </w:r>
            <w:r w:rsidR="00572505">
              <w:rPr>
                <w:rFonts w:ascii="宋体" w:hAnsi="宋体" w:cs="宋体"/>
                <w:kern w:val="0"/>
                <w:sz w:val="20"/>
                <w:szCs w:val="20"/>
              </w:rPr>
              <w:t>保留小数点后两位数，</w:t>
            </w:r>
            <w:r w:rsidR="00834244"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 w:rsidR="00572505" w:rsidRP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净</w:t>
            </w:r>
            <w:r w:rsidR="00834244"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  <w:r w:rsidR="00572505" w:rsidRP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价”即标“★”项，为</w:t>
            </w:r>
            <w:r w:rsid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最终</w:t>
            </w:r>
            <w:r w:rsidR="00572505" w:rsidRPr="00572505">
              <w:rPr>
                <w:rFonts w:ascii="宋体" w:hAnsi="宋体" w:cs="宋体" w:hint="eastAsia"/>
                <w:kern w:val="0"/>
                <w:sz w:val="20"/>
                <w:szCs w:val="20"/>
              </w:rPr>
              <w:t>评审价格。</w:t>
            </w:r>
          </w:p>
          <w:p w:rsidR="00726D7B" w:rsidRDefault="00726D7B" w:rsidP="005725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2.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63068">
              <w:rPr>
                <w:rFonts w:ascii="宋体" w:hAnsi="宋体" w:cs="宋体" w:hint="eastAsia"/>
                <w:kern w:val="0"/>
                <w:sz w:val="18"/>
                <w:szCs w:val="18"/>
              </w:rPr>
              <w:t>请在询价单上加盖单位公章后连同营业执照、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承诺函等密封（密封袋上须加盖公章），如果表格不足以说明相关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内容，应另做说明或产品样本附后，密封报价须在</w:t>
            </w:r>
            <w:r w:rsidR="00D844D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D844D8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="00D844D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bookmarkStart w:id="0" w:name="_GoBack"/>
            <w:bookmarkEnd w:id="0"/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点前送至中国服务大厦A座319房间；</w:t>
            </w:r>
          </w:p>
          <w:p w:rsidR="00726D7B" w:rsidRDefault="00726D7B" w:rsidP="005725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3.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报价供应商所提供产品为原厂产品，质量符合附件1需求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说明书中之规定的标准，如产品质量不符,采购方有权退货或追偿给采购方造成的所有损失；</w:t>
            </w:r>
          </w:p>
          <w:p w:rsidR="00726D7B" w:rsidRPr="00726D7B" w:rsidRDefault="00726D7B" w:rsidP="005725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4.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详见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附件1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需求说明书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</w:p>
        </w:tc>
      </w:tr>
      <w:tr w:rsidR="00726D7B" w:rsidRPr="002A48EC" w:rsidTr="00726D7B">
        <w:trPr>
          <w:trHeight w:val="40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D7B" w:rsidRPr="002A48EC" w:rsidRDefault="00726D7B" w:rsidP="00DA5D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  <w:r w:rsidRPr="002A48EC">
              <w:rPr>
                <w:kern w:val="0"/>
                <w:sz w:val="18"/>
                <w:szCs w:val="18"/>
              </w:rPr>
              <w:t>: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张颖</w:t>
            </w:r>
            <w:r w:rsidRPr="002A48EC">
              <w:rPr>
                <w:kern w:val="0"/>
                <w:sz w:val="18"/>
                <w:szCs w:val="18"/>
              </w:rPr>
              <w:t xml:space="preserve">     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2A48EC">
              <w:rPr>
                <w:kern w:val="0"/>
                <w:sz w:val="18"/>
                <w:szCs w:val="18"/>
              </w:rPr>
              <w:t>64507391       email</w:t>
            </w: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2A48EC">
              <w:rPr>
                <w:kern w:val="0"/>
                <w:sz w:val="18"/>
                <w:szCs w:val="18"/>
              </w:rPr>
              <w:t>zhangy3@bcia.com.cn</w:t>
            </w:r>
          </w:p>
        </w:tc>
      </w:tr>
      <w:tr w:rsidR="00726D7B" w:rsidRPr="002A48EC" w:rsidTr="00726D7B">
        <w:trPr>
          <w:trHeight w:val="399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D7B" w:rsidRPr="002A48EC" w:rsidRDefault="00726D7B" w:rsidP="00726D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48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北京首都国际机场股份有限公司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  <w:r w:rsidR="00C7495F">
        <w:rPr>
          <w:rFonts w:ascii="仿宋" w:eastAsia="仿宋" w:hAnsi="仿宋" w:hint="eastAsia"/>
          <w:sz w:val="24"/>
        </w:rPr>
        <w:t xml:space="preserve">  </w:t>
      </w:r>
      <w:r w:rsidR="00C7495F">
        <w:rPr>
          <w:rFonts w:ascii="仿宋" w:eastAsia="仿宋" w:hAnsi="仿宋"/>
          <w:sz w:val="24"/>
        </w:rPr>
        <w:t xml:space="preserve">          </w:t>
      </w:r>
      <w:r w:rsidRPr="0031493E">
        <w:rPr>
          <w:rFonts w:ascii="仿宋" w:eastAsia="仿宋" w:hAnsi="仿宋" w:hint="eastAsia"/>
          <w:sz w:val="24"/>
        </w:rPr>
        <w:t xml:space="preserve">法定代表人或其授权的代理人：               </w:t>
      </w:r>
      <w:r w:rsidR="00C7495F">
        <w:rPr>
          <w:rFonts w:ascii="仿宋" w:eastAsia="仿宋" w:hAnsi="仿宋"/>
          <w:sz w:val="24"/>
        </w:rPr>
        <w:t xml:space="preserve">  </w:t>
      </w:r>
      <w:r w:rsidRPr="0031493E">
        <w:rPr>
          <w:rFonts w:ascii="仿宋" w:eastAsia="仿宋" w:hAnsi="仿宋" w:hint="eastAsia"/>
          <w:sz w:val="24"/>
        </w:rPr>
        <w:t>（签章）</w:t>
      </w:r>
    </w:p>
    <w:p w:rsidR="00C7495F" w:rsidRDefault="00C7495F" w:rsidP="008F68C5">
      <w:pPr>
        <w:spacing w:line="360" w:lineRule="auto"/>
        <w:rPr>
          <w:rFonts w:ascii="仿宋" w:eastAsia="仿宋" w:hAnsi="仿宋"/>
          <w:sz w:val="24"/>
        </w:rPr>
      </w:pPr>
    </w:p>
    <w:p w:rsidR="00C7495F" w:rsidRDefault="00C7495F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C7495F">
      <w:pPr>
        <w:spacing w:line="360" w:lineRule="auto"/>
        <w:jc w:val="right"/>
        <w:rPr>
          <w:rFonts w:ascii="仿宋" w:eastAsia="仿宋" w:hAnsi="仿宋"/>
          <w:sz w:val="24"/>
        </w:rPr>
        <w:sectPr w:rsidR="008F68C5" w:rsidRPr="0031493E" w:rsidSect="00C7495F">
          <w:footerReference w:type="default" r:id="rId7"/>
          <w:pgSz w:w="16838" w:h="11906" w:orient="landscape"/>
          <w:pgMar w:top="851" w:right="993" w:bottom="568" w:left="851" w:header="851" w:footer="992" w:gutter="0"/>
          <w:cols w:space="425"/>
          <w:docGrid w:linePitch="312"/>
        </w:sectPr>
      </w:pPr>
      <w:r w:rsidRPr="0031493E">
        <w:rPr>
          <w:rFonts w:ascii="仿宋" w:eastAsia="仿宋" w:hAnsi="仿宋" w:hint="eastAsia"/>
          <w:sz w:val="24"/>
        </w:rPr>
        <w:t>日期：    年     月     日</w:t>
      </w:r>
    </w:p>
    <w:p w:rsidR="007701B1" w:rsidRPr="008F68C5" w:rsidRDefault="007701B1" w:rsidP="0057250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</w:pPr>
    </w:p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B9" w:rsidRDefault="007000B9" w:rsidP="008F68C5">
      <w:r>
        <w:separator/>
      </w:r>
    </w:p>
  </w:endnote>
  <w:endnote w:type="continuationSeparator" w:id="0">
    <w:p w:rsidR="007000B9" w:rsidRDefault="007000B9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7000B9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B9" w:rsidRDefault="007000B9" w:rsidP="008F68C5">
      <w:r>
        <w:separator/>
      </w:r>
    </w:p>
  </w:footnote>
  <w:footnote w:type="continuationSeparator" w:id="0">
    <w:p w:rsidR="007000B9" w:rsidRDefault="007000B9" w:rsidP="008F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964AA"/>
    <w:multiLevelType w:val="hybridMultilevel"/>
    <w:tmpl w:val="2E722DCE"/>
    <w:lvl w:ilvl="0" w:tplc="A8545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7B1479"/>
    <w:multiLevelType w:val="multilevel"/>
    <w:tmpl w:val="687B1479"/>
    <w:lvl w:ilvl="0">
      <w:start w:val="1"/>
      <w:numFmt w:val="decimal"/>
      <w:pStyle w:val="1"/>
      <w:lvlText w:val="%1."/>
      <w:lvlJc w:val="left"/>
      <w:pPr>
        <w:ind w:left="113" w:hanging="113"/>
      </w:pPr>
    </w:lvl>
    <w:lvl w:ilvl="1">
      <w:start w:val="1"/>
      <w:numFmt w:val="decimal"/>
      <w:pStyle w:val="2"/>
      <w:suff w:val="space"/>
      <w:lvlText w:val="%1.%2."/>
      <w:lvlJc w:val="left"/>
      <w:pPr>
        <w:ind w:left="113" w:hanging="113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04482E"/>
    <w:rsid w:val="00063068"/>
    <w:rsid w:val="000F2DD3"/>
    <w:rsid w:val="0016354B"/>
    <w:rsid w:val="001C5932"/>
    <w:rsid w:val="00246692"/>
    <w:rsid w:val="002E4C83"/>
    <w:rsid w:val="0036064D"/>
    <w:rsid w:val="003864DE"/>
    <w:rsid w:val="004901FF"/>
    <w:rsid w:val="004F2994"/>
    <w:rsid w:val="005504D2"/>
    <w:rsid w:val="00572505"/>
    <w:rsid w:val="005F5DAC"/>
    <w:rsid w:val="007000B9"/>
    <w:rsid w:val="00707ED8"/>
    <w:rsid w:val="00711C78"/>
    <w:rsid w:val="00726D7B"/>
    <w:rsid w:val="007701B1"/>
    <w:rsid w:val="00787BE6"/>
    <w:rsid w:val="007F41C1"/>
    <w:rsid w:val="00834244"/>
    <w:rsid w:val="008F68C5"/>
    <w:rsid w:val="00936655"/>
    <w:rsid w:val="009628E9"/>
    <w:rsid w:val="00970D6D"/>
    <w:rsid w:val="009A3C2F"/>
    <w:rsid w:val="00A30778"/>
    <w:rsid w:val="00BD47E5"/>
    <w:rsid w:val="00BD6049"/>
    <w:rsid w:val="00C402E4"/>
    <w:rsid w:val="00C45D58"/>
    <w:rsid w:val="00C6625D"/>
    <w:rsid w:val="00C7495F"/>
    <w:rsid w:val="00C869C1"/>
    <w:rsid w:val="00CA0453"/>
    <w:rsid w:val="00D844D8"/>
    <w:rsid w:val="00DA095A"/>
    <w:rsid w:val="00DA5D13"/>
    <w:rsid w:val="00DE6A4B"/>
    <w:rsid w:val="00EB57C9"/>
    <w:rsid w:val="00F94B2D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4244"/>
    <w:pPr>
      <w:keepNext/>
      <w:keepLines/>
      <w:numPr>
        <w:numId w:val="1"/>
      </w:numPr>
      <w:spacing w:before="200" w:after="200" w:line="578" w:lineRule="auto"/>
      <w:ind w:firstLine="0"/>
      <w:outlineLvl w:val="0"/>
    </w:pPr>
    <w:rPr>
      <w:rFonts w:ascii="楷体_GB2312" w:eastAsiaTheme="minorEastAsia" w:hAnsi="楷体_GB2312" w:cs="等线 Light"/>
      <w:b/>
      <w:bCs/>
      <w:kern w:val="44"/>
      <w:sz w:val="32"/>
      <w:szCs w:val="44"/>
    </w:rPr>
  </w:style>
  <w:style w:type="paragraph" w:styleId="2">
    <w:name w:val="heading 2"/>
    <w:basedOn w:val="1"/>
    <w:next w:val="a"/>
    <w:link w:val="2Char"/>
    <w:qFormat/>
    <w:rsid w:val="00834244"/>
    <w:pPr>
      <w:numPr>
        <w:ilvl w:val="1"/>
      </w:numPr>
      <w:spacing w:after="40"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834244"/>
    <w:pPr>
      <w:numPr>
        <w:ilvl w:val="2"/>
        <w:numId w:val="1"/>
      </w:numPr>
      <w:spacing w:line="360" w:lineRule="auto"/>
      <w:ind w:firstLineChars="200" w:firstLine="200"/>
      <w:outlineLvl w:val="2"/>
    </w:pPr>
    <w:rPr>
      <w:rFonts w:ascii="楷体_GB2312" w:eastAsiaTheme="minorEastAsia" w:hAnsi="楷体_GB2312" w:cs="等线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834244"/>
    <w:rPr>
      <w:rFonts w:ascii="楷体_GB2312" w:hAnsi="楷体_GB2312" w:cs="等线 Light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34244"/>
    <w:rPr>
      <w:rFonts w:ascii="楷体_GB2312" w:hAnsi="楷体_GB2312" w:cs="等线 Light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rsid w:val="00834244"/>
    <w:rPr>
      <w:rFonts w:ascii="楷体_GB2312" w:hAnsi="楷体_GB2312" w:cs="等线 Light"/>
      <w:sz w:val="24"/>
      <w:szCs w:val="24"/>
    </w:rPr>
  </w:style>
  <w:style w:type="paragraph" w:styleId="a7">
    <w:name w:val="List Paragraph"/>
    <w:basedOn w:val="a"/>
    <w:uiPriority w:val="34"/>
    <w:qFormat/>
    <w:rsid w:val="00BD47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信息科技部合同管理员</cp:lastModifiedBy>
  <cp:revision>13</cp:revision>
  <dcterms:created xsi:type="dcterms:W3CDTF">2022-11-14T01:44:00Z</dcterms:created>
  <dcterms:modified xsi:type="dcterms:W3CDTF">2022-11-15T01:50:00Z</dcterms:modified>
</cp:coreProperties>
</file>