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5E" w:rsidRDefault="002F085E" w:rsidP="002F085E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36"/>
          <w:szCs w:val="36"/>
        </w:rPr>
        <w:t>经营意向书</w:t>
      </w: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致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：</w:t>
      </w: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首都机场股份有限公司商业开发部</w:t>
      </w: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ind w:firstLineChars="177" w:firstLine="566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我方（</w:t>
      </w: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公司）经认真考察与评估，对贵方航站楼内自助柜员机（ATM）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项目具有明确的合作意向，表达如下：</w:t>
      </w: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仿宋_GB2312" w:eastAsia="仿宋_GB2312" w:hAnsi="Segoe UI" w:cs="Segoe UI"/>
          <w:b/>
          <w:bCs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一、合作意向概述</w:t>
      </w:r>
    </w:p>
    <w:p w:rsidR="002F085E" w:rsidRDefault="002F085E" w:rsidP="002F085E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after="100" w:afterAutospacing="1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我方拟与贵方就</w:t>
      </w: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航站楼内自助柜员机（ATM）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开展合作，我方对________（组段几）有经营意向。</w:t>
      </w:r>
    </w:p>
    <w:p w:rsidR="002F085E" w:rsidRDefault="002F085E" w:rsidP="002F085E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after="100" w:afterAutospacing="1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合作期限：________（</w:t>
      </w:r>
      <w:r>
        <w:rPr>
          <w:rFonts w:ascii="仿宋_GB2312" w:eastAsia="仿宋_GB2312" w:hAnsi="仿宋_GB2312" w:cs="仿宋_GB2312" w:hint="eastAsia"/>
          <w:sz w:val="32"/>
          <w:szCs w:val="32"/>
        </w:rPr>
        <w:t>不低于3个月，不超过3年；若不同组段意向合作期限不同，应在本处标示清楚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）。</w:t>
      </w:r>
    </w:p>
    <w:p w:rsidR="002F085E" w:rsidRDefault="002F085E" w:rsidP="002F085E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after="100" w:afterAutospacing="1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若上述组段不能全部成交，我方（</w:t>
      </w:r>
      <w:r>
        <w:rPr>
          <w:rFonts w:ascii="仿宋_GB2312" w:eastAsia="仿宋_GB2312" w:hAnsi="仿宋_GB2312" w:cs="仿宋_GB2312" w:hint="eastAsia"/>
          <w:color w:val="404040"/>
          <w:kern w:val="0"/>
          <w:sz w:val="32"/>
          <w:szCs w:val="32"/>
        </w:rPr>
        <w:t>□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接受、</w:t>
      </w:r>
      <w:r>
        <w:rPr>
          <w:rFonts w:ascii="仿宋_GB2312" w:eastAsia="仿宋_GB2312" w:hAnsi="仿宋_GB2312" w:cs="仿宋_GB2312" w:hint="eastAsia"/>
          <w:color w:val="404040"/>
          <w:kern w:val="0"/>
          <w:sz w:val="32"/>
          <w:szCs w:val="32"/>
        </w:rPr>
        <w:t>□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不接受）部分成交。（对多个组段有经营意向时需填写此条）</w:t>
      </w: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仿宋_GB2312" w:eastAsia="仿宋_GB2312" w:hAnsi="Segoe UI" w:cs="Segoe UI"/>
          <w:b/>
          <w:bCs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二、声明</w:t>
      </w: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ind w:firstLineChars="177" w:firstLine="566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本意向书仅为初步合作意愿的表达，不构成法律约束力，具体权利义务以正式协议为准。</w:t>
      </w: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Segoe UI" w:cs="Segoe UI"/>
          <w:b/>
          <w:bCs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联系人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：________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br/>
      </w: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职务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：________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br/>
      </w: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电话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：________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br/>
      </w: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邮箱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：________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br/>
      </w: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Segoe UI" w:cs="Segoe UI"/>
          <w:b/>
          <w:bCs/>
          <w:color w:val="404040"/>
          <w:kern w:val="0"/>
          <w:sz w:val="32"/>
          <w:szCs w:val="32"/>
        </w:rPr>
      </w:pPr>
    </w:p>
    <w:p w:rsidR="002F085E" w:rsidRDefault="002F085E" w:rsidP="002F085E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公司盖章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：________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br/>
      </w:r>
      <w:r>
        <w:rPr>
          <w:rFonts w:ascii="仿宋_GB2312" w:eastAsia="仿宋_GB2312" w:hAnsi="Segoe UI" w:cs="Segoe UI" w:hint="eastAsia"/>
          <w:b/>
          <w:bCs/>
          <w:color w:val="404040"/>
          <w:kern w:val="0"/>
          <w:sz w:val="32"/>
          <w:szCs w:val="32"/>
        </w:rPr>
        <w:t>日期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：________</w:t>
      </w:r>
    </w:p>
    <w:p w:rsidR="002F085E" w:rsidRDefault="002F085E" w:rsidP="002F085E">
      <w:pPr>
        <w:jc w:val="center"/>
        <w:rPr>
          <w:rFonts w:ascii="仿宋_GB2312" w:eastAsia="仿宋_GB2312"/>
          <w:sz w:val="32"/>
          <w:szCs w:val="32"/>
        </w:rPr>
      </w:pPr>
    </w:p>
    <w:p w:rsidR="00CF6145" w:rsidRDefault="00CF6145"/>
    <w:sectPr w:rsidR="00CF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81" w:rsidRDefault="00867781" w:rsidP="00867781">
      <w:r>
        <w:separator/>
      </w:r>
    </w:p>
  </w:endnote>
  <w:endnote w:type="continuationSeparator" w:id="0">
    <w:p w:rsidR="00867781" w:rsidRDefault="00867781" w:rsidP="0086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81" w:rsidRDefault="00867781" w:rsidP="00867781">
      <w:r>
        <w:separator/>
      </w:r>
    </w:p>
  </w:footnote>
  <w:footnote w:type="continuationSeparator" w:id="0">
    <w:p w:rsidR="00867781" w:rsidRDefault="00867781" w:rsidP="0086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03564"/>
    <w:multiLevelType w:val="multilevel"/>
    <w:tmpl w:val="3BA0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52"/>
    <w:rsid w:val="00222152"/>
    <w:rsid w:val="002F085E"/>
    <w:rsid w:val="003F6EC4"/>
    <w:rsid w:val="008542F0"/>
    <w:rsid w:val="00867781"/>
    <w:rsid w:val="00C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1038BD1-F5E7-472E-985B-809B1682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F085E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2F085E"/>
  </w:style>
  <w:style w:type="character" w:styleId="a4">
    <w:name w:val="annotation reference"/>
    <w:basedOn w:val="a0"/>
    <w:uiPriority w:val="99"/>
    <w:semiHidden/>
    <w:unhideWhenUsed/>
    <w:qFormat/>
    <w:rsid w:val="002F085E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2F085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F085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6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6778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67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67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8300-163E-4258-AF93-435CE606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韩静</dc:creator>
  <cp:keywords/>
  <dc:description/>
  <cp:lastModifiedBy>朱闻宇</cp:lastModifiedBy>
  <cp:revision>5</cp:revision>
  <dcterms:created xsi:type="dcterms:W3CDTF">2025-08-22T02:15:00Z</dcterms:created>
  <dcterms:modified xsi:type="dcterms:W3CDTF">2025-08-26T01:28:00Z</dcterms:modified>
</cp:coreProperties>
</file>