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D730"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kern w:val="2"/>
          <w:sz w:val="28"/>
          <w:szCs w:val="28"/>
        </w:rPr>
        <w:t>附件一：</w:t>
      </w:r>
    </w:p>
    <w:p w14:paraId="6E40FE1E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b/>
          <w:kern w:val="2"/>
          <w:sz w:val="28"/>
          <w:szCs w:val="28"/>
        </w:rPr>
        <w:t>报价单</w:t>
      </w:r>
    </w:p>
    <w:p w14:paraId="71C2EA01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center"/>
        <w:rPr>
          <w:rFonts w:ascii="仿宋_GB2312" w:eastAsia="仿宋_GB2312" w:cstheme="minorBidi"/>
          <w:b/>
          <w:kern w:val="2"/>
          <w:sz w:val="28"/>
          <w:szCs w:val="28"/>
        </w:rPr>
      </w:pPr>
    </w:p>
    <w:tbl>
      <w:tblPr>
        <w:tblStyle w:val="4"/>
        <w:tblW w:w="5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27"/>
        <w:gridCol w:w="843"/>
        <w:gridCol w:w="1210"/>
        <w:gridCol w:w="1196"/>
        <w:gridCol w:w="1198"/>
        <w:gridCol w:w="1200"/>
        <w:gridCol w:w="1181"/>
      </w:tblGrid>
      <w:tr w14:paraId="5931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8" w:type="pct"/>
            <w:vAlign w:val="center"/>
          </w:tcPr>
          <w:p w14:paraId="173767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报价单位</w:t>
            </w:r>
          </w:p>
        </w:tc>
        <w:tc>
          <w:tcPr>
            <w:tcW w:w="4362" w:type="pct"/>
            <w:gridSpan w:val="7"/>
            <w:vAlign w:val="center"/>
          </w:tcPr>
          <w:p w14:paraId="52952A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71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8" w:type="pct"/>
            <w:vAlign w:val="center"/>
          </w:tcPr>
          <w:p w14:paraId="3CE2E9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983" w:type="pct"/>
            <w:gridSpan w:val="3"/>
            <w:vAlign w:val="center"/>
          </w:tcPr>
          <w:p w14:paraId="11221E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59C36A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84" w:type="pct"/>
            <w:gridSpan w:val="3"/>
            <w:vAlign w:val="center"/>
          </w:tcPr>
          <w:p w14:paraId="149341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F0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8" w:type="pct"/>
            <w:vAlign w:val="center"/>
          </w:tcPr>
          <w:p w14:paraId="4611D3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983" w:type="pct"/>
            <w:gridSpan w:val="3"/>
            <w:vAlign w:val="center"/>
          </w:tcPr>
          <w:p w14:paraId="13ABFC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29E4F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供货周期</w:t>
            </w:r>
          </w:p>
        </w:tc>
        <w:tc>
          <w:tcPr>
            <w:tcW w:w="1784" w:type="pct"/>
            <w:gridSpan w:val="3"/>
            <w:vAlign w:val="center"/>
          </w:tcPr>
          <w:p w14:paraId="230E23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按照采购方通知分批分期供货</w:t>
            </w:r>
          </w:p>
          <w:p w14:paraId="4C6814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每批产品5天内完成供货到货</w:t>
            </w:r>
          </w:p>
        </w:tc>
      </w:tr>
      <w:tr w14:paraId="615C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8" w:type="pct"/>
            <w:vAlign w:val="center"/>
          </w:tcPr>
          <w:p w14:paraId="65B9B7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质保期</w:t>
            </w:r>
          </w:p>
        </w:tc>
        <w:tc>
          <w:tcPr>
            <w:tcW w:w="1983" w:type="pct"/>
            <w:gridSpan w:val="3"/>
            <w:vAlign w:val="center"/>
          </w:tcPr>
          <w:p w14:paraId="28E82B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自产品交付并验收合格之日起至少</w:t>
            </w:r>
            <w:r>
              <w:rPr>
                <w:rFonts w:ascii="仿宋_GB2312" w:eastAsia="仿宋_GB2312"/>
                <w:sz w:val="22"/>
                <w:szCs w:val="24"/>
              </w:rPr>
              <w:t>1</w:t>
            </w:r>
            <w:r>
              <w:rPr>
                <w:rFonts w:hint="eastAsia" w:ascii="仿宋_GB2312" w:eastAsia="仿宋_GB2312"/>
                <w:sz w:val="22"/>
                <w:szCs w:val="24"/>
              </w:rPr>
              <w:t>年</w:t>
            </w:r>
          </w:p>
        </w:tc>
        <w:tc>
          <w:tcPr>
            <w:tcW w:w="596" w:type="pct"/>
            <w:vAlign w:val="center"/>
          </w:tcPr>
          <w:p w14:paraId="54DB1F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付款方式</w:t>
            </w:r>
          </w:p>
        </w:tc>
        <w:tc>
          <w:tcPr>
            <w:tcW w:w="1784" w:type="pct"/>
            <w:gridSpan w:val="3"/>
            <w:vAlign w:val="center"/>
          </w:tcPr>
          <w:p w14:paraId="74094A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按批次据实结算</w:t>
            </w:r>
          </w:p>
        </w:tc>
      </w:tr>
      <w:tr w14:paraId="6941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38" w:type="pct"/>
            <w:vAlign w:val="center"/>
          </w:tcPr>
          <w:p w14:paraId="4A9BC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960" w:type="pct"/>
            <w:vAlign w:val="center"/>
          </w:tcPr>
          <w:p w14:paraId="11C8F1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420" w:type="pct"/>
            <w:vAlign w:val="center"/>
          </w:tcPr>
          <w:p w14:paraId="1D8FDA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</w:t>
            </w:r>
          </w:p>
          <w:p w14:paraId="2CEF5C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603" w:type="pct"/>
            <w:vAlign w:val="center"/>
          </w:tcPr>
          <w:p w14:paraId="18AAF3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596" w:type="pct"/>
            <w:vAlign w:val="center"/>
          </w:tcPr>
          <w:p w14:paraId="7FC63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净单价</w:t>
            </w:r>
          </w:p>
        </w:tc>
        <w:tc>
          <w:tcPr>
            <w:tcW w:w="597" w:type="pct"/>
            <w:vAlign w:val="center"/>
          </w:tcPr>
          <w:p w14:paraId="78A4AE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净总价</w:t>
            </w:r>
          </w:p>
        </w:tc>
        <w:tc>
          <w:tcPr>
            <w:tcW w:w="598" w:type="pct"/>
            <w:vAlign w:val="center"/>
          </w:tcPr>
          <w:p w14:paraId="280AE7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含税单价</w:t>
            </w:r>
          </w:p>
        </w:tc>
        <w:tc>
          <w:tcPr>
            <w:tcW w:w="589" w:type="pct"/>
            <w:vAlign w:val="center"/>
          </w:tcPr>
          <w:p w14:paraId="404FAF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含税总价</w:t>
            </w:r>
          </w:p>
        </w:tc>
      </w:tr>
      <w:tr w14:paraId="1881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38" w:type="pct"/>
            <w:vMerge w:val="restart"/>
            <w:vAlign w:val="center"/>
          </w:tcPr>
          <w:p w14:paraId="4B1123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阀控密封式铅酸蓄电池</w:t>
            </w:r>
          </w:p>
        </w:tc>
        <w:tc>
          <w:tcPr>
            <w:tcW w:w="960" w:type="pct"/>
            <w:vAlign w:val="center"/>
          </w:tcPr>
          <w:p w14:paraId="052DAF09">
            <w:pPr>
              <w:jc w:val="left"/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品牌：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（按实际填写）</w:t>
            </w:r>
          </w:p>
          <w:p w14:paraId="2C82EC3D">
            <w:pPr>
              <w:jc w:val="left"/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>规格:</w:t>
            </w:r>
            <w:r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  <w:t>12V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 xml:space="preserve"> 12</w:t>
            </w:r>
            <w:r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  <w:t>Ah</w:t>
            </w:r>
          </w:p>
          <w:p w14:paraId="41FC7E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>长宽高约151*98*95</w:t>
            </w:r>
          </w:p>
        </w:tc>
        <w:tc>
          <w:tcPr>
            <w:tcW w:w="420" w:type="pct"/>
            <w:vAlign w:val="center"/>
          </w:tcPr>
          <w:p w14:paraId="582197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236</w:t>
            </w:r>
          </w:p>
        </w:tc>
        <w:tc>
          <w:tcPr>
            <w:tcW w:w="603" w:type="pct"/>
            <w:vAlign w:val="center"/>
          </w:tcPr>
          <w:p w14:paraId="74A258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96" w:type="pct"/>
            <w:vAlign w:val="center"/>
          </w:tcPr>
          <w:p w14:paraId="02B205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F21E9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439C6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ACA1A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91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38" w:type="pct"/>
            <w:vMerge w:val="continue"/>
            <w:vAlign w:val="center"/>
          </w:tcPr>
          <w:p w14:paraId="748200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1701945B">
            <w:pPr>
              <w:jc w:val="left"/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品牌：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（按实际填写）</w:t>
            </w:r>
          </w:p>
          <w:p w14:paraId="2F510C81">
            <w:pPr>
              <w:jc w:val="left"/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>规格:</w:t>
            </w:r>
            <w:r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  <w:t>12V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 xml:space="preserve"> 7</w:t>
            </w:r>
            <w:r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  <w:t>Ah</w:t>
            </w:r>
          </w:p>
          <w:p w14:paraId="2B8A34F2">
            <w:pPr>
              <w:jc w:val="left"/>
              <w:rPr>
                <w:rFonts w:ascii="仿宋_GB2312" w:hAnsi="Arial" w:eastAsia="仿宋_GB2312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>长宽高约151*65*94</w:t>
            </w:r>
          </w:p>
        </w:tc>
        <w:tc>
          <w:tcPr>
            <w:tcW w:w="420" w:type="pct"/>
            <w:vAlign w:val="center"/>
          </w:tcPr>
          <w:p w14:paraId="2EE3A0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603" w:type="pct"/>
            <w:vAlign w:val="center"/>
          </w:tcPr>
          <w:p w14:paraId="6FA552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96" w:type="pct"/>
            <w:vAlign w:val="center"/>
          </w:tcPr>
          <w:p w14:paraId="18310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1CC3B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6B1D8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CDAB8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ED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8" w:type="pct"/>
            <w:vAlign w:val="center"/>
          </w:tcPr>
          <w:p w14:paraId="3F3D38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发票类型</w:t>
            </w:r>
          </w:p>
        </w:tc>
        <w:tc>
          <w:tcPr>
            <w:tcW w:w="1983" w:type="pct"/>
            <w:gridSpan w:val="3"/>
            <w:vAlign w:val="center"/>
          </w:tcPr>
          <w:p w14:paraId="08478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48560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szCs w:val="24"/>
              </w:rPr>
              <w:t>税率</w:t>
            </w:r>
          </w:p>
        </w:tc>
        <w:tc>
          <w:tcPr>
            <w:tcW w:w="1784" w:type="pct"/>
            <w:gridSpan w:val="3"/>
            <w:vAlign w:val="center"/>
          </w:tcPr>
          <w:p w14:paraId="68D8AF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DE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8" w:type="pct"/>
            <w:vAlign w:val="center"/>
          </w:tcPr>
          <w:p w14:paraId="1EA29B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净总价</w:t>
            </w:r>
          </w:p>
          <w:p w14:paraId="313405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共计</w:t>
            </w:r>
          </w:p>
        </w:tc>
        <w:tc>
          <w:tcPr>
            <w:tcW w:w="1983" w:type="pct"/>
            <w:gridSpan w:val="3"/>
            <w:vAlign w:val="center"/>
          </w:tcPr>
          <w:p w14:paraId="1A55B2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4B3939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含税总价</w:t>
            </w:r>
          </w:p>
          <w:p w14:paraId="71394F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共计</w:t>
            </w:r>
          </w:p>
        </w:tc>
        <w:tc>
          <w:tcPr>
            <w:tcW w:w="1784" w:type="pct"/>
            <w:gridSpan w:val="3"/>
            <w:vAlign w:val="center"/>
          </w:tcPr>
          <w:p w14:paraId="7A23C6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5CA14D9">
      <w:pPr>
        <w:jc w:val="left"/>
        <w:rPr>
          <w:rFonts w:ascii="仿宋_GB2312" w:eastAsia="仿宋_GB2312"/>
          <w:sz w:val="24"/>
          <w:szCs w:val="24"/>
        </w:rPr>
      </w:pPr>
    </w:p>
    <w:p w14:paraId="48B7B387"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注：请先确认两种电池净单价（小数点后保留两位），然后按如下计算公式填写其他价格：</w:t>
      </w:r>
    </w:p>
    <w:p w14:paraId="4B46E609">
      <w:pPr>
        <w:jc w:val="left"/>
        <w:rPr>
          <w:rFonts w:ascii="仿宋_GB2312" w:eastAsia="仿宋_GB2312"/>
          <w:sz w:val="24"/>
          <w:szCs w:val="24"/>
        </w:rPr>
      </w:pPr>
    </w:p>
    <w:p w14:paraId="5725DFE5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净总价=净单价×数量</w:t>
      </w:r>
    </w:p>
    <w:p w14:paraId="57DD12D9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净总价共计</w:t>
      </w:r>
      <w:r>
        <w:rPr>
          <w:rFonts w:hint="eastAsia" w:ascii="仿宋_GB2312" w:eastAsia="仿宋_GB2312"/>
          <w:sz w:val="24"/>
          <w:szCs w:val="24"/>
        </w:rPr>
        <w:t>=净总价（1</w:t>
      </w:r>
      <w:r>
        <w:rPr>
          <w:rFonts w:ascii="仿宋_GB2312" w:eastAsia="仿宋_GB2312"/>
          <w:sz w:val="24"/>
          <w:szCs w:val="24"/>
        </w:rPr>
        <w:t>2V 12Ah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>+净总价</w:t>
      </w:r>
      <w:r>
        <w:rPr>
          <w:rFonts w:hint="eastAsia" w:ascii="仿宋_GB2312" w:eastAsia="仿宋_GB2312"/>
          <w:sz w:val="24"/>
          <w:szCs w:val="24"/>
        </w:rPr>
        <w:t>（1</w:t>
      </w:r>
      <w:r>
        <w:rPr>
          <w:rFonts w:ascii="仿宋_GB2312" w:eastAsia="仿宋_GB2312"/>
          <w:sz w:val="24"/>
          <w:szCs w:val="24"/>
        </w:rPr>
        <w:t>2V 7Ah</w:t>
      </w:r>
      <w:r>
        <w:rPr>
          <w:rFonts w:hint="eastAsia" w:ascii="仿宋_GB2312" w:eastAsia="仿宋_GB2312"/>
          <w:sz w:val="24"/>
          <w:szCs w:val="24"/>
        </w:rPr>
        <w:t>）</w:t>
      </w:r>
    </w:p>
    <w:p w14:paraId="452500D7">
      <w:pPr>
        <w:jc w:val="left"/>
        <w:rPr>
          <w:rFonts w:ascii="仿宋_GB2312" w:eastAsia="仿宋_GB2312"/>
          <w:sz w:val="24"/>
          <w:szCs w:val="24"/>
        </w:rPr>
      </w:pPr>
    </w:p>
    <w:p w14:paraId="63AB5FC4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含税单价</w:t>
      </w:r>
      <w:r>
        <w:rPr>
          <w:rFonts w:hint="eastAsia" w:ascii="仿宋_GB2312" w:eastAsia="仿宋_GB2312"/>
          <w:sz w:val="24"/>
          <w:szCs w:val="24"/>
        </w:rPr>
        <w:t>=净单价+净单价×税率</w:t>
      </w:r>
    </w:p>
    <w:p w14:paraId="3F255B56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含税总价=含税单价×数量</w:t>
      </w:r>
    </w:p>
    <w:p w14:paraId="524F26CD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含税总价共计</w:t>
      </w:r>
      <w:r>
        <w:rPr>
          <w:rFonts w:hint="eastAsia" w:ascii="仿宋_GB2312" w:eastAsia="仿宋_GB2312"/>
          <w:sz w:val="24"/>
          <w:szCs w:val="24"/>
        </w:rPr>
        <w:t>=含税单价（1</w:t>
      </w:r>
      <w:r>
        <w:rPr>
          <w:rFonts w:ascii="仿宋_GB2312" w:eastAsia="仿宋_GB2312"/>
          <w:sz w:val="24"/>
          <w:szCs w:val="24"/>
        </w:rPr>
        <w:t>2V 12Ah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>+</w:t>
      </w:r>
      <w:r>
        <w:rPr>
          <w:rFonts w:hint="eastAsia" w:ascii="仿宋_GB2312" w:eastAsia="仿宋_GB2312"/>
          <w:sz w:val="24"/>
          <w:szCs w:val="24"/>
        </w:rPr>
        <w:t>含税单价（1</w:t>
      </w:r>
      <w:r>
        <w:rPr>
          <w:rFonts w:ascii="仿宋_GB2312" w:eastAsia="仿宋_GB2312"/>
          <w:sz w:val="24"/>
          <w:szCs w:val="24"/>
        </w:rPr>
        <w:t>2V 7Ah</w:t>
      </w:r>
      <w:r>
        <w:rPr>
          <w:rFonts w:hint="eastAsia" w:ascii="仿宋_GB2312" w:eastAsia="仿宋_GB2312"/>
          <w:sz w:val="24"/>
          <w:szCs w:val="24"/>
        </w:rPr>
        <w:t>）</w:t>
      </w:r>
    </w:p>
    <w:p w14:paraId="433806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2AD6"/>
    <w:rsid w:val="05CC2AD6"/>
    <w:rsid w:val="113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2025-09-06T01:03:00Z</dcterms:created>
  <dc:creator>Administrator</dc:creator>
  <cp:lastModifiedBy>Administrator</cp:lastModifiedBy>
  <dcterms:modified xsi:type="dcterms:W3CDTF">2025-09-06T01:04:46Z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BDAC529729E74501B79946AEFE651F3B_13</vt:lpwstr>
  </property>
  <property fmtid="{D5CDD505-2E9C-101B-9397-08002B2CF9AE}" pid="4" name="KSOTemplateDocerSaveRecord">
    <vt:lpwstr>eyJoZGlkIjoiYmU4ODNlNTk2OGE2MDVkOTIxNDlhMWQyMDM2OTdhM2IifQ==</vt:lpwstr>
  </property>
</Properties>
</file>